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4CBEB" w14:textId="5DF6741B" w:rsidR="00F20BB6" w:rsidRPr="00D16EBF" w:rsidRDefault="00F20BB6" w:rsidP="00F20BB6">
      <w:pPr>
        <w:rPr>
          <w:sz w:val="28"/>
          <w:szCs w:val="28"/>
        </w:rPr>
      </w:pPr>
      <w:r w:rsidRPr="00D16EBF">
        <w:rPr>
          <w:sz w:val="28"/>
          <w:szCs w:val="28"/>
        </w:rPr>
        <w:t>Medienbericht Parteitag Die Mitte 60+ mit Kandidaten-Nomination</w:t>
      </w:r>
    </w:p>
    <w:p w14:paraId="5DBFC99D" w14:textId="77777777" w:rsidR="00F20BB6" w:rsidRDefault="00F20BB6" w:rsidP="00F20BB6">
      <w:pPr>
        <w:rPr>
          <w:b/>
          <w:bCs/>
          <w:sz w:val="36"/>
          <w:szCs w:val="36"/>
        </w:rPr>
      </w:pPr>
    </w:p>
    <w:p w14:paraId="21A684AC" w14:textId="77777777" w:rsidR="00F20BB6" w:rsidRPr="00E34FA7" w:rsidRDefault="00F20BB6" w:rsidP="00F20BB6">
      <w:pPr>
        <w:rPr>
          <w:b/>
          <w:bCs/>
          <w:sz w:val="36"/>
          <w:szCs w:val="36"/>
        </w:rPr>
      </w:pPr>
      <w:r>
        <w:rPr>
          <w:b/>
          <w:bCs/>
          <w:sz w:val="36"/>
          <w:szCs w:val="36"/>
        </w:rPr>
        <w:t xml:space="preserve">Die </w:t>
      </w:r>
      <w:r w:rsidRPr="00E34FA7">
        <w:rPr>
          <w:b/>
          <w:bCs/>
          <w:sz w:val="36"/>
          <w:szCs w:val="36"/>
        </w:rPr>
        <w:t>Mitte 60+ nominiert</w:t>
      </w:r>
      <w:r>
        <w:rPr>
          <w:b/>
          <w:bCs/>
          <w:sz w:val="36"/>
          <w:szCs w:val="36"/>
        </w:rPr>
        <w:t xml:space="preserve"> neun Kandidierende für den Nationalrat</w:t>
      </w:r>
    </w:p>
    <w:p w14:paraId="0C3C7EE6" w14:textId="77777777" w:rsidR="00F20BB6" w:rsidRDefault="00F20BB6" w:rsidP="00F20BB6">
      <w:pPr>
        <w:rPr>
          <w:sz w:val="28"/>
          <w:szCs w:val="28"/>
        </w:rPr>
      </w:pPr>
      <w:r w:rsidRPr="00D45951">
        <w:rPr>
          <w:sz w:val="28"/>
          <w:szCs w:val="28"/>
        </w:rPr>
        <w:t xml:space="preserve">Nebst drei spannenden Referaten zu höchstaktuellen Sicherheitsthemen fand am </w:t>
      </w:r>
      <w:r>
        <w:rPr>
          <w:sz w:val="28"/>
          <w:szCs w:val="28"/>
        </w:rPr>
        <w:t xml:space="preserve">ersten </w:t>
      </w:r>
      <w:r w:rsidRPr="00D45951">
        <w:rPr>
          <w:sz w:val="28"/>
          <w:szCs w:val="28"/>
        </w:rPr>
        <w:t xml:space="preserve">Parteitag der kantonalen Vereinigung «Die Mitte 60+» zweifelllos die Nominierung ihrer Zusatzliste </w:t>
      </w:r>
      <w:proofErr w:type="spellStart"/>
      <w:r w:rsidRPr="00D45951">
        <w:rPr>
          <w:sz w:val="28"/>
          <w:szCs w:val="28"/>
        </w:rPr>
        <w:t>grosses</w:t>
      </w:r>
      <w:proofErr w:type="spellEnd"/>
      <w:r w:rsidRPr="00D45951">
        <w:rPr>
          <w:sz w:val="28"/>
          <w:szCs w:val="28"/>
        </w:rPr>
        <w:t xml:space="preserve"> Interesse. Diese soll aktiv mithelfen, die Mitte-Wahlziele bei den Herbstwahlen zu sichern.</w:t>
      </w:r>
    </w:p>
    <w:p w14:paraId="07DCEAD1" w14:textId="77777777" w:rsidR="00F20BB6" w:rsidRPr="00665AB8" w:rsidRDefault="00F20BB6" w:rsidP="00F20BB6">
      <w:pPr>
        <w:rPr>
          <w:b/>
          <w:bCs/>
          <w:sz w:val="28"/>
          <w:szCs w:val="28"/>
        </w:rPr>
      </w:pPr>
      <w:r w:rsidRPr="00665AB8">
        <w:rPr>
          <w:b/>
          <w:bCs/>
          <w:sz w:val="28"/>
          <w:szCs w:val="28"/>
        </w:rPr>
        <w:t xml:space="preserve">Zielstrebiger Support zur </w:t>
      </w:r>
      <w:r>
        <w:rPr>
          <w:b/>
          <w:bCs/>
          <w:sz w:val="28"/>
          <w:szCs w:val="28"/>
        </w:rPr>
        <w:t xml:space="preserve">Die </w:t>
      </w:r>
      <w:r w:rsidRPr="00665AB8">
        <w:rPr>
          <w:b/>
          <w:bCs/>
          <w:sz w:val="28"/>
          <w:szCs w:val="28"/>
        </w:rPr>
        <w:t>Mitte Hauptliste</w:t>
      </w:r>
    </w:p>
    <w:p w14:paraId="4128FC50" w14:textId="77777777" w:rsidR="00F20BB6" w:rsidRDefault="00F20BB6" w:rsidP="00F20BB6">
      <w:pPr>
        <w:rPr>
          <w:sz w:val="28"/>
          <w:szCs w:val="28"/>
        </w:rPr>
      </w:pPr>
      <w:r>
        <w:rPr>
          <w:sz w:val="28"/>
          <w:szCs w:val="28"/>
        </w:rPr>
        <w:t xml:space="preserve">Die Mitte Luzern tritt bei den Nationalratswahlen mit einer attraktiven Hauptliste an, welche in mehrfacher Sicht sehr ausgewogen und mit kompetenten Persönlichkeiten besetzt ist. «Ein wahrer Glücksfall für die Luzerner Wählerschaft in Stadt und Land», betonte Kantonalpräsident Christian Ineichen. Dass auch die parteiinterne Seniorenvereinigung eine vollbesetzte Zusatzliste «Mitte 60+» lanciere, würdigte er als sehr willkommene Unterstützung. Alois Hodel (Egolzwil) als deren Präsident betonte, damit aktiv zum Wahlerfolg der Die Mitte beitragen zu wollen. Denn gemäss Gerhard Pfister, Präsident Mitte-Schweiz könne «nur eine starke politische Mitte unsere Schweiz voranbringen». Entsprechend motiviert habe die kantonale Mitte 60+ eine volle Zusatzliste lanciert. </w:t>
      </w:r>
    </w:p>
    <w:p w14:paraId="5C645F3B" w14:textId="77777777" w:rsidR="00F20BB6" w:rsidRPr="00D45951" w:rsidRDefault="00F20BB6" w:rsidP="00F20BB6">
      <w:pPr>
        <w:rPr>
          <w:b/>
          <w:bCs/>
          <w:sz w:val="28"/>
          <w:szCs w:val="28"/>
        </w:rPr>
      </w:pPr>
      <w:r w:rsidRPr="00D45951">
        <w:rPr>
          <w:b/>
          <w:bCs/>
          <w:sz w:val="28"/>
          <w:szCs w:val="28"/>
        </w:rPr>
        <w:t xml:space="preserve">Neun </w:t>
      </w:r>
      <w:r>
        <w:rPr>
          <w:b/>
          <w:bCs/>
          <w:sz w:val="28"/>
          <w:szCs w:val="28"/>
        </w:rPr>
        <w:t xml:space="preserve">starke </w:t>
      </w:r>
      <w:r w:rsidRPr="00D45951">
        <w:rPr>
          <w:b/>
          <w:bCs/>
          <w:sz w:val="28"/>
          <w:szCs w:val="28"/>
        </w:rPr>
        <w:t xml:space="preserve">Kandidierende auf der </w:t>
      </w:r>
      <w:r>
        <w:rPr>
          <w:b/>
          <w:bCs/>
          <w:sz w:val="28"/>
          <w:szCs w:val="28"/>
        </w:rPr>
        <w:t xml:space="preserve">Die </w:t>
      </w:r>
      <w:r w:rsidRPr="00D45951">
        <w:rPr>
          <w:b/>
          <w:bCs/>
          <w:sz w:val="28"/>
          <w:szCs w:val="28"/>
        </w:rPr>
        <w:t xml:space="preserve">Mitte 60+ </w:t>
      </w:r>
      <w:r>
        <w:rPr>
          <w:b/>
          <w:bCs/>
          <w:sz w:val="28"/>
          <w:szCs w:val="28"/>
        </w:rPr>
        <w:t xml:space="preserve">- </w:t>
      </w:r>
      <w:r w:rsidRPr="00D45951">
        <w:rPr>
          <w:b/>
          <w:bCs/>
          <w:sz w:val="28"/>
          <w:szCs w:val="28"/>
        </w:rPr>
        <w:t>Zusatzliste</w:t>
      </w:r>
    </w:p>
    <w:p w14:paraId="11A62FEE" w14:textId="77777777" w:rsidR="00F20BB6" w:rsidRDefault="00F20BB6" w:rsidP="00F20BB6">
      <w:pPr>
        <w:rPr>
          <w:sz w:val="28"/>
          <w:szCs w:val="28"/>
        </w:rPr>
      </w:pPr>
      <w:r>
        <w:rPr>
          <w:sz w:val="28"/>
          <w:szCs w:val="28"/>
        </w:rPr>
        <w:t xml:space="preserve">Wie die persönliche Präsentation bestätigte, kandieren auf dieser Zusatzliste neun vertrauenswürdige und motivierte Persönlichkeiten </w:t>
      </w:r>
      <w:r>
        <w:rPr>
          <w:sz w:val="28"/>
          <w:szCs w:val="28"/>
        </w:rPr>
        <w:lastRenderedPageBreak/>
        <w:t>mit viel Lebens-, Berufs- und Politik-Erfahrungen sowie mit einem breiten Netzwerk. Dies sind (alphabetisch): De Bona Rico, Kantonalparteisekretär (Luzern), Galliker Priska, Gemeindepräsidentin und Lehrperson Sekundarschule (Knutwil), Gehrig Markus, Drogist und ehem. Kantonsrat (Luzern), Graf Walter, Dipl. Buchhalter und ehem. Kirchmeier (Buchrain), Franz Hugener, Elektro-Ing HTL und Wirtschafts-Ing. STV (Schötz), Portmann Guido, Gemeindepräsident und Unternehmensberater (Eschenbach), Roth Werner, Milchtechnologe HF, langjährig Käsermeister in Neudorf (Hildisrieden), Stadelmann-Künzli Ursula, Familienfrau, ehem. Gemeinderätin und Präsidentin Stimmenfestival (Ettiswil), Vogel Robert, Elektroinstallateur, Gemeindeammann und ehem. Kantonsrat (Entlebuch).</w:t>
      </w:r>
      <w:r w:rsidRPr="001465DB">
        <w:rPr>
          <w:sz w:val="28"/>
          <w:szCs w:val="28"/>
        </w:rPr>
        <w:t xml:space="preserve"> </w:t>
      </w:r>
    </w:p>
    <w:p w14:paraId="2F897A9B" w14:textId="77777777" w:rsidR="00F20BB6" w:rsidRDefault="00F20BB6" w:rsidP="00F20BB6">
      <w:pPr>
        <w:rPr>
          <w:sz w:val="28"/>
          <w:szCs w:val="28"/>
        </w:rPr>
      </w:pPr>
      <w:r>
        <w:rPr>
          <w:sz w:val="28"/>
          <w:szCs w:val="28"/>
        </w:rPr>
        <w:t>Ihre formelle Nomination auf der Liste 22 Mitte 60+ mit dem Slogan «Mit uns die Schweiz gestalten» erfolgte am Parteitag diskussionslos und einstimmig. Alois Hodel gratulierte und resümierte, dass diese Zusatzliste ein echtes und beachtenswertes Angebot für die Wählerschaft sei.</w:t>
      </w:r>
    </w:p>
    <w:p w14:paraId="4831482D" w14:textId="77777777" w:rsidR="00F20BB6" w:rsidRPr="00376F0B" w:rsidRDefault="00F20BB6" w:rsidP="00F20BB6">
      <w:pPr>
        <w:rPr>
          <w:b/>
          <w:bCs/>
          <w:sz w:val="28"/>
          <w:szCs w:val="28"/>
        </w:rPr>
      </w:pPr>
      <w:r w:rsidRPr="00376F0B">
        <w:rPr>
          <w:b/>
          <w:bCs/>
          <w:sz w:val="28"/>
          <w:szCs w:val="28"/>
        </w:rPr>
        <w:t>Gefahrenpotenzial vielschichtiger und komplexer</w:t>
      </w:r>
    </w:p>
    <w:p w14:paraId="25AAC535" w14:textId="77777777" w:rsidR="00F20BB6" w:rsidRDefault="00F20BB6" w:rsidP="00F20BB6">
      <w:pPr>
        <w:rPr>
          <w:sz w:val="28"/>
          <w:szCs w:val="28"/>
        </w:rPr>
      </w:pPr>
      <w:r>
        <w:rPr>
          <w:sz w:val="28"/>
          <w:szCs w:val="28"/>
        </w:rPr>
        <w:t xml:space="preserve">Im Sorgenbarometer der Bevölkerung und auf der Politi-Agenda sind aktuell </w:t>
      </w:r>
      <w:r w:rsidRPr="00D45951">
        <w:rPr>
          <w:sz w:val="28"/>
          <w:szCs w:val="28"/>
        </w:rPr>
        <w:t>die Sicherheitsthemen</w:t>
      </w:r>
      <w:r>
        <w:rPr>
          <w:sz w:val="28"/>
          <w:szCs w:val="28"/>
        </w:rPr>
        <w:t xml:space="preserve"> weit vorne. Ida Glanzmann (Altishofen) als Nationalrätin und Sicherheitspolitikerin zeigte auf, wie sie während ihrer 17jährigen Amtszeit einen gewaltigen Wechsel mit drei SVP-</w:t>
      </w:r>
      <w:proofErr w:type="spellStart"/>
      <w:r>
        <w:rPr>
          <w:sz w:val="28"/>
          <w:szCs w:val="28"/>
        </w:rPr>
        <w:t>Departementsvorstehern</w:t>
      </w:r>
      <w:proofErr w:type="spellEnd"/>
      <w:r>
        <w:rPr>
          <w:sz w:val="28"/>
          <w:szCs w:val="28"/>
        </w:rPr>
        <w:t xml:space="preserve"> und seit 2019 mit Die Mitte-Bun</w:t>
      </w:r>
      <w:r>
        <w:rPr>
          <w:sz w:val="28"/>
          <w:szCs w:val="28"/>
        </w:rPr>
        <w:lastRenderedPageBreak/>
        <w:t xml:space="preserve">desrätin Viola Amherd hautnah erfahren hat. Sicherheits- und vermehrt auch aktive Friedenspolitik bedinge vermehrt auch grenzüberschreitende Kooperationen. </w:t>
      </w:r>
    </w:p>
    <w:p w14:paraId="235C5A72" w14:textId="77777777" w:rsidR="00F20BB6" w:rsidRDefault="00F20BB6" w:rsidP="00F20BB6">
      <w:pPr>
        <w:rPr>
          <w:sz w:val="28"/>
          <w:szCs w:val="28"/>
        </w:rPr>
      </w:pPr>
      <w:r>
        <w:rPr>
          <w:sz w:val="28"/>
          <w:szCs w:val="28"/>
        </w:rPr>
        <w:t xml:space="preserve">Gemäss Benno Zogg, Sicherheitsexperte beim VBS Bern, bewirken verschiedene internationale Entwicklungen - namentlich seit dem Ukrainekrieg - schwierige sicherheitsrelevante Neubeurteilungen. Für die Schweiz unbestritten sei das Bedürfnis, die Verteidigungsfähigkeit neu auszurichten und zu verstärken sowie die internationale Zusammenarbeit substanziell zu fördern. Benno Zogg sprach auch die Neutralitäts-Thematik im Spannungsfeld mit der humanitären Solidarität an. Herausfordernd seien überdies die Cyberkriminalität, die Versorgungsrisiken und die globalen Handelsverwerfungen. Benno Zogg prognostiziert, dass «die schwerwiegenden Folgen des Ukrainekrieges die Staatengemeinschaft und uns als Gesellschaft in welcher Form auch immer noch über viele Jahre belasten werden». </w:t>
      </w:r>
    </w:p>
    <w:p w14:paraId="2906993D" w14:textId="77777777" w:rsidR="00F20BB6" w:rsidRPr="00D16EBF" w:rsidRDefault="00F20BB6" w:rsidP="00F20BB6">
      <w:pPr>
        <w:rPr>
          <w:b/>
          <w:bCs/>
          <w:sz w:val="28"/>
          <w:szCs w:val="28"/>
        </w:rPr>
      </w:pPr>
      <w:r w:rsidRPr="00D16EBF">
        <w:rPr>
          <w:b/>
          <w:bCs/>
          <w:sz w:val="28"/>
          <w:szCs w:val="28"/>
        </w:rPr>
        <w:t>Herausforderungen der Luzerner Polizei</w:t>
      </w:r>
    </w:p>
    <w:p w14:paraId="7D317A1F" w14:textId="77777777" w:rsidR="00F20BB6" w:rsidRDefault="00F20BB6" w:rsidP="00F20BB6">
      <w:pPr>
        <w:rPr>
          <w:sz w:val="28"/>
          <w:szCs w:val="28"/>
        </w:rPr>
      </w:pPr>
      <w:r>
        <w:rPr>
          <w:sz w:val="28"/>
          <w:szCs w:val="28"/>
        </w:rPr>
        <w:t xml:space="preserve">Über das vielseitige Gefahrenpotential vor unserer Haustüre in Stadt und Land sowie das gestiegene Sicherheitsbedürfnis sprach alsdann Adi Achermann als Kommandant der Luzerner Kantonspolizei: «Ja, die Herausforderungen sind vielschichtiger und komplexer geworden. Wir wollen als Polizei mit einer geschickten Strategie präventiv und vor Ort gerecht werden». Das Sicherheitsgefühl in der Bevölkerung sei </w:t>
      </w:r>
      <w:proofErr w:type="spellStart"/>
      <w:r>
        <w:rPr>
          <w:sz w:val="28"/>
          <w:szCs w:val="28"/>
        </w:rPr>
        <w:t>grossomodo</w:t>
      </w:r>
      <w:proofErr w:type="spellEnd"/>
      <w:r>
        <w:rPr>
          <w:sz w:val="28"/>
          <w:szCs w:val="28"/>
        </w:rPr>
        <w:t xml:space="preserve"> erfreulich gut, wie Umfragen bestätigen würden. Je nach Gefahrenpotenzial habe aber die Komplexität zugenommen. Bessere Sicherheit könne aber die individuellen Freiheiten </w:t>
      </w:r>
      <w:r>
        <w:rPr>
          <w:sz w:val="28"/>
          <w:szCs w:val="28"/>
        </w:rPr>
        <w:lastRenderedPageBreak/>
        <w:t xml:space="preserve">einschränken, höhere Kosten bewirken und längerfristig mehr Personal bedingen. Das polizeiliche Wirken würde medial oft gegenteilige Reaktionen auslösen. Adi Achermann versicherte aber, dass sich die Bevölkerung auf zeitaktuelle Sicherheit durch die Polizei verlassen könne. </w:t>
      </w:r>
    </w:p>
    <w:p w14:paraId="64F6A452" w14:textId="77777777" w:rsidR="00F20BB6" w:rsidRPr="00D16EBF" w:rsidRDefault="00F20BB6" w:rsidP="00F20BB6">
      <w:pPr>
        <w:tabs>
          <w:tab w:val="left" w:pos="2977"/>
        </w:tabs>
        <w:rPr>
          <w:b/>
          <w:bCs/>
          <w:sz w:val="28"/>
          <w:szCs w:val="28"/>
        </w:rPr>
      </w:pPr>
      <w:r w:rsidRPr="00D16EBF">
        <w:rPr>
          <w:b/>
          <w:bCs/>
          <w:sz w:val="28"/>
          <w:szCs w:val="28"/>
        </w:rPr>
        <w:t>Initiative gegen die Fan-Gewalt</w:t>
      </w:r>
    </w:p>
    <w:p w14:paraId="650AD719" w14:textId="77777777" w:rsidR="00F20BB6" w:rsidRDefault="00F20BB6" w:rsidP="00F20BB6">
      <w:pPr>
        <w:rPr>
          <w:sz w:val="28"/>
          <w:szCs w:val="28"/>
        </w:rPr>
      </w:pPr>
      <w:r>
        <w:rPr>
          <w:sz w:val="28"/>
          <w:szCs w:val="28"/>
        </w:rPr>
        <w:t xml:space="preserve">Um dem grassierenden </w:t>
      </w:r>
      <w:proofErr w:type="spellStart"/>
      <w:r>
        <w:rPr>
          <w:sz w:val="28"/>
          <w:szCs w:val="28"/>
        </w:rPr>
        <w:t>Chaotentum</w:t>
      </w:r>
      <w:proofErr w:type="spellEnd"/>
      <w:r>
        <w:rPr>
          <w:sz w:val="28"/>
          <w:szCs w:val="28"/>
        </w:rPr>
        <w:t xml:space="preserve"> und der skandalösen Fan-Gewalt im </w:t>
      </w:r>
      <w:proofErr w:type="spellStart"/>
      <w:r>
        <w:rPr>
          <w:sz w:val="28"/>
          <w:szCs w:val="28"/>
        </w:rPr>
        <w:t>Fussball</w:t>
      </w:r>
      <w:proofErr w:type="spellEnd"/>
      <w:r>
        <w:rPr>
          <w:sz w:val="28"/>
          <w:szCs w:val="28"/>
        </w:rPr>
        <w:t xml:space="preserve"> nachhaltig mit behördlichen griffigen Massnahmen begegnen zu können, hat Die Mitte Kanton Luzern eine Initiative ergriffen. Parteisekretär Rico De Bona appellierte, diese zahlreich zu unterzeichnen und dadurch klare Signale zu manifestieren.</w:t>
      </w:r>
    </w:p>
    <w:p w14:paraId="6BEAB6D7" w14:textId="77777777" w:rsidR="00F20BB6" w:rsidRDefault="00F20BB6" w:rsidP="00F20BB6">
      <w:pPr>
        <w:rPr>
          <w:sz w:val="28"/>
          <w:szCs w:val="28"/>
        </w:rPr>
      </w:pPr>
    </w:p>
    <w:p w14:paraId="2675515D" w14:textId="77777777" w:rsidR="00F20BB6" w:rsidRDefault="00F20BB6" w:rsidP="00F20BB6">
      <w:pPr>
        <w:rPr>
          <w:sz w:val="28"/>
          <w:szCs w:val="28"/>
        </w:rPr>
      </w:pPr>
      <w:r>
        <w:rPr>
          <w:sz w:val="28"/>
          <w:szCs w:val="28"/>
        </w:rPr>
        <w:t>Bildlegenden.</w:t>
      </w:r>
    </w:p>
    <w:p w14:paraId="7DBF2EFA" w14:textId="77777777" w:rsidR="00F20BB6" w:rsidRDefault="00F20BB6" w:rsidP="00F20BB6">
      <w:pPr>
        <w:rPr>
          <w:sz w:val="28"/>
          <w:szCs w:val="28"/>
        </w:rPr>
      </w:pPr>
      <w:r>
        <w:rPr>
          <w:sz w:val="28"/>
          <w:szCs w:val="28"/>
        </w:rPr>
        <w:t>1</w:t>
      </w:r>
    </w:p>
    <w:p w14:paraId="2A7A36FD" w14:textId="77777777" w:rsidR="00F20BB6" w:rsidRDefault="00F20BB6" w:rsidP="00F20BB6">
      <w:pPr>
        <w:rPr>
          <w:sz w:val="28"/>
          <w:szCs w:val="28"/>
        </w:rPr>
      </w:pPr>
      <w:r>
        <w:rPr>
          <w:sz w:val="28"/>
          <w:szCs w:val="28"/>
        </w:rPr>
        <w:t>Gruppenbild mit neun Kandidierenden aus dem ganzen Kantonsgebiet und mit verschiedenen Berufserfahrungen und vielseitig vernetzt in politischen und kulturellen Kreisen.</w:t>
      </w:r>
    </w:p>
    <w:p w14:paraId="385477B0" w14:textId="051D9F0C" w:rsidR="00F20BB6" w:rsidRDefault="008870AC" w:rsidP="00F20BB6">
      <w:pPr>
        <w:rPr>
          <w:sz w:val="28"/>
          <w:szCs w:val="28"/>
        </w:rPr>
      </w:pPr>
      <w:r>
        <w:rPr>
          <w:sz w:val="28"/>
          <w:szCs w:val="28"/>
        </w:rPr>
        <w:t>2</w:t>
      </w:r>
    </w:p>
    <w:p w14:paraId="1B805EAD" w14:textId="77777777" w:rsidR="00F20BB6" w:rsidRDefault="00F20BB6" w:rsidP="00F20BB6">
      <w:pPr>
        <w:rPr>
          <w:sz w:val="28"/>
          <w:szCs w:val="28"/>
        </w:rPr>
      </w:pPr>
      <w:r>
        <w:rPr>
          <w:sz w:val="28"/>
          <w:szCs w:val="28"/>
        </w:rPr>
        <w:t>Trotz Sommerhitze im Freien zahlreiches und aufmerksames Publikum beim Parteitag mit Nomination der Zusatzliste «Die Mitte 60+» in der AAL-Aula.</w:t>
      </w:r>
    </w:p>
    <w:p w14:paraId="26BCCE1E" w14:textId="77777777" w:rsidR="00F20BB6" w:rsidRDefault="00F20BB6" w:rsidP="00F20BB6">
      <w:pPr>
        <w:rPr>
          <w:sz w:val="28"/>
          <w:szCs w:val="28"/>
        </w:rPr>
      </w:pPr>
      <w:r>
        <w:rPr>
          <w:sz w:val="28"/>
          <w:szCs w:val="28"/>
        </w:rPr>
        <w:t xml:space="preserve">(Fotos: </w:t>
      </w:r>
      <w:proofErr w:type="spellStart"/>
      <w:r>
        <w:rPr>
          <w:sz w:val="28"/>
          <w:szCs w:val="28"/>
        </w:rPr>
        <w:t>zvg</w:t>
      </w:r>
      <w:proofErr w:type="spellEnd"/>
      <w:r>
        <w:rPr>
          <w:sz w:val="28"/>
          <w:szCs w:val="28"/>
        </w:rPr>
        <w:t>)</w:t>
      </w:r>
    </w:p>
    <w:p w14:paraId="01FF8FAD" w14:textId="3041CBA6" w:rsidR="00F20BB6" w:rsidRDefault="008870AC" w:rsidP="00F20BB6">
      <w:pPr>
        <w:rPr>
          <w:sz w:val="28"/>
          <w:szCs w:val="28"/>
        </w:rPr>
      </w:pPr>
      <w:bookmarkStart w:id="0" w:name="_GoBack"/>
      <w:bookmarkEnd w:id="0"/>
      <w:r>
        <w:rPr>
          <w:sz w:val="28"/>
          <w:szCs w:val="28"/>
        </w:rPr>
        <w:br/>
      </w:r>
    </w:p>
    <w:p w14:paraId="4437884F" w14:textId="77777777" w:rsidR="00F20BB6" w:rsidRDefault="00F20BB6" w:rsidP="00F20BB6">
      <w:pPr>
        <w:rPr>
          <w:sz w:val="28"/>
          <w:szCs w:val="28"/>
        </w:rPr>
      </w:pPr>
    </w:p>
    <w:p w14:paraId="21751BD7" w14:textId="77777777" w:rsidR="00F20BB6" w:rsidRDefault="00F20BB6" w:rsidP="00F20BB6">
      <w:pPr>
        <w:rPr>
          <w:sz w:val="28"/>
          <w:szCs w:val="28"/>
        </w:rPr>
      </w:pPr>
      <w:r>
        <w:rPr>
          <w:sz w:val="28"/>
          <w:szCs w:val="28"/>
        </w:rPr>
        <w:lastRenderedPageBreak/>
        <w:t>Für Auskünfte:</w:t>
      </w:r>
    </w:p>
    <w:p w14:paraId="24B9C91F" w14:textId="77777777" w:rsidR="00F20BB6" w:rsidRDefault="00F20BB6" w:rsidP="00F20BB6">
      <w:pPr>
        <w:rPr>
          <w:sz w:val="28"/>
          <w:szCs w:val="28"/>
        </w:rPr>
      </w:pPr>
      <w:r>
        <w:rPr>
          <w:sz w:val="28"/>
          <w:szCs w:val="28"/>
        </w:rPr>
        <w:t>Alois Hodel, Präsident Die Mitte 60+ Kanton Luzern, 079 297 92 00</w:t>
      </w:r>
    </w:p>
    <w:p w14:paraId="06655EB7" w14:textId="77777777" w:rsidR="00F20BB6" w:rsidRDefault="00F20BB6" w:rsidP="00F20BB6">
      <w:pPr>
        <w:rPr>
          <w:sz w:val="28"/>
          <w:szCs w:val="28"/>
        </w:rPr>
      </w:pPr>
      <w:r>
        <w:rPr>
          <w:sz w:val="28"/>
          <w:szCs w:val="28"/>
        </w:rPr>
        <w:t>Rico De Bona, Vizepräsident Die Mitte 60+ Kanton Luzern, 079 403 96 08</w:t>
      </w:r>
    </w:p>
    <w:p w14:paraId="42D5A906" w14:textId="77777777" w:rsidR="00A12EC1" w:rsidRPr="00F20BB6" w:rsidRDefault="00A12EC1" w:rsidP="00F20BB6"/>
    <w:sectPr w:rsidR="00A12EC1" w:rsidRPr="00F20BB6" w:rsidSect="00C12B65">
      <w:headerReference w:type="default" r:id="rId8"/>
      <w:footerReference w:type="default" r:id="rId9"/>
      <w:headerReference w:type="first" r:id="rId10"/>
      <w:type w:val="continuous"/>
      <w:pgSz w:w="11906" w:h="16838" w:code="9"/>
      <w:pgMar w:top="2835" w:right="1418" w:bottom="1418" w:left="1701" w:header="720"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F80B" w14:textId="77777777" w:rsidR="00514C7E" w:rsidRDefault="00514C7E">
      <w:r>
        <w:separator/>
      </w:r>
    </w:p>
  </w:endnote>
  <w:endnote w:type="continuationSeparator" w:id="0">
    <w:p w14:paraId="6C0A5E23" w14:textId="77777777" w:rsidR="00514C7E" w:rsidRDefault="0051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45 Light">
    <w:altName w:val="Malgun Gothic"/>
    <w:charset w:val="00"/>
    <w:family w:val="swiss"/>
    <w:pitch w:val="variable"/>
    <w:sig w:usb0="00000003" w:usb1="00000000" w:usb2="00000000" w:usb3="00000000" w:csb0="00000001" w:csb1="00000000"/>
  </w:font>
  <w:font w:name="Frutiger LT 65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443" w14:textId="32D2319E" w:rsidR="00C12B65" w:rsidRDefault="00C12B65" w:rsidP="00C12B65">
    <w:pPr>
      <w:jc w:val="center"/>
      <w:rPr>
        <w:rFonts w:ascii="Arial" w:hAnsi="Arial" w:cs="Arial"/>
        <w:sz w:val="18"/>
      </w:rPr>
    </w:pPr>
    <w:r>
      <w:rPr>
        <w:rFonts w:ascii="Arial" w:hAnsi="Arial" w:cs="Arial"/>
        <w:sz w:val="18"/>
      </w:rPr>
      <w:t>Die Mitte</w:t>
    </w:r>
    <w:r w:rsidRPr="008C4F6F">
      <w:rPr>
        <w:rFonts w:ascii="Arial" w:hAnsi="Arial" w:cs="Arial"/>
        <w:sz w:val="18"/>
      </w:rPr>
      <w:t xml:space="preserve"> </w:t>
    </w:r>
    <w:r w:rsidR="007F0048">
      <w:rPr>
        <w:rFonts w:ascii="Arial" w:hAnsi="Arial" w:cs="Arial"/>
        <w:sz w:val="18"/>
      </w:rPr>
      <w:t xml:space="preserve">60+ </w:t>
    </w:r>
    <w:r w:rsidRPr="008C4F6F">
      <w:rPr>
        <w:rFonts w:ascii="Arial" w:hAnsi="Arial" w:cs="Arial"/>
        <w:sz w:val="18"/>
      </w:rPr>
      <w:t>Kanton Luzern</w:t>
    </w:r>
    <w:r>
      <w:rPr>
        <w:rFonts w:ascii="Arial" w:hAnsi="Arial" w:cs="Arial"/>
        <w:sz w:val="18"/>
      </w:rPr>
      <w:t>,</w:t>
    </w:r>
    <w:r w:rsidR="007F0048">
      <w:rPr>
        <w:rFonts w:ascii="Arial" w:hAnsi="Arial" w:cs="Arial"/>
        <w:sz w:val="18"/>
      </w:rPr>
      <w:t xml:space="preserve"> Sekretariat</w:t>
    </w:r>
  </w:p>
  <w:p w14:paraId="261CDF12" w14:textId="3A089F1B" w:rsidR="00C12B65" w:rsidRPr="00813AEC" w:rsidRDefault="00C12B65" w:rsidP="00C12B65">
    <w:pPr>
      <w:jc w:val="center"/>
      <w:rPr>
        <w:rFonts w:ascii="Arial" w:hAnsi="Arial" w:cs="Arial"/>
        <w:sz w:val="18"/>
      </w:rPr>
    </w:pPr>
    <w:proofErr w:type="spellStart"/>
    <w:r>
      <w:rPr>
        <w:rFonts w:ascii="Arial" w:hAnsi="Arial" w:cs="Arial"/>
        <w:sz w:val="18"/>
      </w:rPr>
      <w:t>Stadthofstrasse</w:t>
    </w:r>
    <w:proofErr w:type="spellEnd"/>
    <w:r>
      <w:rPr>
        <w:rFonts w:ascii="Arial" w:hAnsi="Arial" w:cs="Arial"/>
        <w:sz w:val="18"/>
      </w:rPr>
      <w:t xml:space="preserve"> 3</w:t>
    </w:r>
    <w:r w:rsidRPr="008C4F6F">
      <w:rPr>
        <w:rFonts w:ascii="Arial" w:hAnsi="Arial" w:cs="Arial"/>
        <w:sz w:val="18"/>
      </w:rPr>
      <w:t>, 600</w:t>
    </w:r>
    <w:r w:rsidR="00350773">
      <w:rPr>
        <w:rFonts w:ascii="Arial" w:hAnsi="Arial" w:cs="Arial"/>
        <w:sz w:val="18"/>
      </w:rPr>
      <w:t>4</w:t>
    </w:r>
    <w:r w:rsidRPr="008C4F6F">
      <w:rPr>
        <w:rFonts w:ascii="Arial" w:hAnsi="Arial" w:cs="Arial"/>
        <w:sz w:val="18"/>
      </w:rPr>
      <w:t xml:space="preserve"> Luzern </w:t>
    </w:r>
    <w:r w:rsidRPr="008C4F6F">
      <w:rPr>
        <w:rFonts w:ascii="Arial" w:hAnsi="Arial" w:cs="Arial"/>
        <w:sz w:val="18"/>
      </w:rPr>
      <w:cr/>
      <w:t xml:space="preserve">T </w:t>
    </w:r>
    <w:r w:rsidR="00350773">
      <w:rPr>
        <w:rFonts w:ascii="Arial" w:hAnsi="Arial" w:cs="Arial"/>
        <w:sz w:val="18"/>
      </w:rPr>
      <w:t xml:space="preserve">+41 </w:t>
    </w:r>
    <w:r w:rsidRPr="008C4F6F">
      <w:rPr>
        <w:rFonts w:ascii="Arial" w:hAnsi="Arial" w:cs="Arial"/>
        <w:sz w:val="18"/>
      </w:rPr>
      <w:t>41 420 77 22</w:t>
    </w:r>
    <w:r>
      <w:rPr>
        <w:rFonts w:ascii="Arial" w:hAnsi="Arial" w:cs="Arial"/>
        <w:sz w:val="18"/>
      </w:rPr>
      <w:t>,</w:t>
    </w:r>
    <w:r w:rsidRPr="008C4F6F">
      <w:rPr>
        <w:rFonts w:ascii="Arial" w:hAnsi="Arial" w:cs="Arial"/>
        <w:sz w:val="18"/>
      </w:rPr>
      <w:t xml:space="preserve"> </w:t>
    </w:r>
    <w:hyperlink r:id="rId1" w:history="1">
      <w:r w:rsidR="003A55FD" w:rsidRPr="003A55FD">
        <w:rPr>
          <w:rFonts w:ascii="Arial" w:hAnsi="Arial" w:cs="Arial"/>
          <w:sz w:val="18"/>
        </w:rPr>
        <w:t>info@diemitte-luzern.ch</w:t>
      </w:r>
    </w:hyperlink>
    <w:r w:rsidR="003A55FD">
      <w:rPr>
        <w:rFonts w:ascii="Arial" w:hAnsi="Arial" w:cs="Arial"/>
        <w:sz w:val="18"/>
      </w:rPr>
      <w:t>, www.</w:t>
    </w:r>
    <w:r w:rsidR="007F0048">
      <w:rPr>
        <w:rFonts w:ascii="Arial" w:hAnsi="Arial" w:cs="Arial"/>
        <w:sz w:val="18"/>
      </w:rPr>
      <w:t>diemitte-</w:t>
    </w:r>
    <w:r w:rsidR="003A55FD">
      <w:rPr>
        <w:rFonts w:ascii="Arial" w:hAnsi="Arial" w:cs="Arial"/>
        <w:sz w:val="18"/>
      </w:rPr>
      <w:t>luzern.ch</w:t>
    </w:r>
  </w:p>
  <w:p w14:paraId="3CA66B43" w14:textId="77777777" w:rsidR="002E6147" w:rsidRPr="00C12B65" w:rsidRDefault="002E6147" w:rsidP="00C12B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2ACFE" w14:textId="77777777" w:rsidR="00514C7E" w:rsidRDefault="00514C7E">
      <w:r>
        <w:separator/>
      </w:r>
    </w:p>
  </w:footnote>
  <w:footnote w:type="continuationSeparator" w:id="0">
    <w:p w14:paraId="3E049475" w14:textId="77777777" w:rsidR="00514C7E" w:rsidRDefault="0051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9547" w14:textId="77777777" w:rsidR="00992D35" w:rsidRPr="002E6147" w:rsidRDefault="00015280" w:rsidP="00992D35">
    <w:pPr>
      <w:pStyle w:val="Kopfzeile"/>
      <w:spacing w:after="240"/>
      <w:rPr>
        <w:rFonts w:ascii="Arial" w:hAnsi="Arial" w:cs="Arial"/>
        <w:b/>
        <w:color w:val="F79646"/>
        <w:sz w:val="32"/>
        <w:lang w:val="de-CH"/>
      </w:rPr>
    </w:pPr>
    <w:r>
      <w:rPr>
        <w:noProof/>
        <w:lang w:val="de-CH" w:eastAsia="de-CH"/>
      </w:rPr>
      <w:drawing>
        <wp:anchor distT="0" distB="0" distL="114300" distR="114300" simplePos="0" relativeHeight="251658240" behindDoc="1" locked="0" layoutInCell="1" allowOverlap="1" wp14:anchorId="1FD54A6E" wp14:editId="54951E06">
          <wp:simplePos x="0" y="0"/>
          <wp:positionH relativeFrom="column">
            <wp:posOffset>4514850</wp:posOffset>
          </wp:positionH>
          <wp:positionV relativeFrom="paragraph">
            <wp:posOffset>-85725</wp:posOffset>
          </wp:positionV>
          <wp:extent cx="1504950" cy="1285240"/>
          <wp:effectExtent l="0" t="0" r="0" b="0"/>
          <wp:wrapNone/>
          <wp:docPr id="4" name="Grafik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285240"/>
                  </a:xfrm>
                  <a:prstGeom prst="rect">
                    <a:avLst/>
                  </a:prstGeom>
                  <a:noFill/>
                </pic:spPr>
              </pic:pic>
            </a:graphicData>
          </a:graphic>
          <wp14:sizeRelH relativeFrom="page">
            <wp14:pctWidth>0</wp14:pctWidth>
          </wp14:sizeRelH>
          <wp14:sizeRelV relativeFrom="page">
            <wp14:pctHeight>0</wp14:pctHeight>
          </wp14:sizeRelV>
        </wp:anchor>
      </w:drawing>
    </w:r>
  </w:p>
  <w:p w14:paraId="6956C033" w14:textId="04BD4A4E" w:rsidR="00BF2880" w:rsidRPr="00FD7ADA" w:rsidRDefault="00C12B65">
    <w:pPr>
      <w:pStyle w:val="Kopfzeile"/>
      <w:rPr>
        <w:color w:val="002060"/>
        <w:lang w:val="de-CH"/>
      </w:rPr>
    </w:pPr>
    <w:r w:rsidRPr="00FD7ADA">
      <w:rPr>
        <w:rFonts w:ascii="Arial" w:hAnsi="Arial" w:cs="Arial"/>
        <w:color w:val="002060"/>
        <w:sz w:val="44"/>
        <w:szCs w:val="44"/>
      </w:rPr>
      <w:t xml:space="preserve">Die Mitte </w:t>
    </w:r>
    <w:r w:rsidR="007F0048">
      <w:rPr>
        <w:rFonts w:ascii="Arial" w:hAnsi="Arial" w:cs="Arial"/>
        <w:color w:val="002060"/>
        <w:sz w:val="44"/>
        <w:szCs w:val="44"/>
      </w:rPr>
      <w:t xml:space="preserve">60+ </w:t>
    </w:r>
    <w:r w:rsidRPr="00FD7ADA">
      <w:rPr>
        <w:rFonts w:ascii="Arial" w:hAnsi="Arial" w:cs="Arial"/>
        <w:color w:val="002060"/>
        <w:sz w:val="44"/>
        <w:szCs w:val="44"/>
      </w:rPr>
      <w:t>Kanton Luzern</w:t>
    </w:r>
    <w:r w:rsidR="007C012D" w:rsidRPr="00FD7ADA">
      <w:rPr>
        <w:color w:val="002060"/>
        <w:lang w:val="de-CH"/>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15DBC" w14:textId="77777777" w:rsidR="00AE5DCE" w:rsidRDefault="00015280">
    <w:pPr>
      <w:rPr>
        <w:sz w:val="20"/>
      </w:rPr>
    </w:pPr>
    <w:r>
      <w:rPr>
        <w:noProof/>
        <w:sz w:val="20"/>
        <w:lang w:val="de-CH" w:eastAsia="de-CH"/>
      </w:rPr>
      <w:drawing>
        <wp:anchor distT="0" distB="0" distL="114300" distR="114300" simplePos="0" relativeHeight="251657216" behindDoc="0" locked="0" layoutInCell="0" allowOverlap="1" wp14:anchorId="77ADB1A1" wp14:editId="5D846B71">
          <wp:simplePos x="0" y="0"/>
          <wp:positionH relativeFrom="page">
            <wp:posOffset>6138545</wp:posOffset>
          </wp:positionH>
          <wp:positionV relativeFrom="page">
            <wp:posOffset>396240</wp:posOffset>
          </wp:positionV>
          <wp:extent cx="1016000" cy="812800"/>
          <wp:effectExtent l="0" t="0" r="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81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3A0"/>
    <w:multiLevelType w:val="hybridMultilevel"/>
    <w:tmpl w:val="2AF43E58"/>
    <w:lvl w:ilvl="0" w:tplc="9E98975C">
      <w:start w:val="4"/>
      <w:numFmt w:val="bullet"/>
      <w:lvlText w:val="-"/>
      <w:lvlJc w:val="left"/>
      <w:pPr>
        <w:ind w:left="1440" w:hanging="360"/>
      </w:pPr>
      <w:rPr>
        <w:rFonts w:ascii="Century Gothic" w:eastAsia="SimSun" w:hAnsi="Century Gothic" w:cs="Times New Roman"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02B80319"/>
    <w:multiLevelType w:val="hybridMultilevel"/>
    <w:tmpl w:val="1D4671DE"/>
    <w:lvl w:ilvl="0" w:tplc="14600BA2">
      <w:start w:val="1"/>
      <w:numFmt w:val="decimal"/>
      <w:lvlText w:val="%1."/>
      <w:lvlJc w:val="left"/>
      <w:pPr>
        <w:tabs>
          <w:tab w:val="num" w:pos="720"/>
        </w:tabs>
        <w:ind w:left="720" w:hanging="360"/>
      </w:pPr>
      <w:rPr>
        <w:rFonts w:hint="default"/>
      </w:rPr>
    </w:lvl>
    <w:lvl w:ilvl="1" w:tplc="BA62D2F2" w:tentative="1">
      <w:start w:val="1"/>
      <w:numFmt w:val="lowerLetter"/>
      <w:lvlText w:val="%2."/>
      <w:lvlJc w:val="left"/>
      <w:pPr>
        <w:tabs>
          <w:tab w:val="num" w:pos="1440"/>
        </w:tabs>
        <w:ind w:left="1440" w:hanging="360"/>
      </w:pPr>
    </w:lvl>
    <w:lvl w:ilvl="2" w:tplc="07A819A0" w:tentative="1">
      <w:start w:val="1"/>
      <w:numFmt w:val="lowerRoman"/>
      <w:lvlText w:val="%3."/>
      <w:lvlJc w:val="right"/>
      <w:pPr>
        <w:tabs>
          <w:tab w:val="num" w:pos="2160"/>
        </w:tabs>
        <w:ind w:left="2160" w:hanging="180"/>
      </w:pPr>
    </w:lvl>
    <w:lvl w:ilvl="3" w:tplc="690C8C6C" w:tentative="1">
      <w:start w:val="1"/>
      <w:numFmt w:val="decimal"/>
      <w:lvlText w:val="%4."/>
      <w:lvlJc w:val="left"/>
      <w:pPr>
        <w:tabs>
          <w:tab w:val="num" w:pos="2880"/>
        </w:tabs>
        <w:ind w:left="2880" w:hanging="360"/>
      </w:pPr>
    </w:lvl>
    <w:lvl w:ilvl="4" w:tplc="869ED5EA" w:tentative="1">
      <w:start w:val="1"/>
      <w:numFmt w:val="lowerLetter"/>
      <w:lvlText w:val="%5."/>
      <w:lvlJc w:val="left"/>
      <w:pPr>
        <w:tabs>
          <w:tab w:val="num" w:pos="3600"/>
        </w:tabs>
        <w:ind w:left="3600" w:hanging="360"/>
      </w:pPr>
    </w:lvl>
    <w:lvl w:ilvl="5" w:tplc="F0C8B03A" w:tentative="1">
      <w:start w:val="1"/>
      <w:numFmt w:val="lowerRoman"/>
      <w:lvlText w:val="%6."/>
      <w:lvlJc w:val="right"/>
      <w:pPr>
        <w:tabs>
          <w:tab w:val="num" w:pos="4320"/>
        </w:tabs>
        <w:ind w:left="4320" w:hanging="180"/>
      </w:pPr>
    </w:lvl>
    <w:lvl w:ilvl="6" w:tplc="3C96C1D4" w:tentative="1">
      <w:start w:val="1"/>
      <w:numFmt w:val="decimal"/>
      <w:lvlText w:val="%7."/>
      <w:lvlJc w:val="left"/>
      <w:pPr>
        <w:tabs>
          <w:tab w:val="num" w:pos="5040"/>
        </w:tabs>
        <w:ind w:left="5040" w:hanging="360"/>
      </w:pPr>
    </w:lvl>
    <w:lvl w:ilvl="7" w:tplc="97787472" w:tentative="1">
      <w:start w:val="1"/>
      <w:numFmt w:val="lowerLetter"/>
      <w:lvlText w:val="%8."/>
      <w:lvlJc w:val="left"/>
      <w:pPr>
        <w:tabs>
          <w:tab w:val="num" w:pos="5760"/>
        </w:tabs>
        <w:ind w:left="5760" w:hanging="360"/>
      </w:pPr>
    </w:lvl>
    <w:lvl w:ilvl="8" w:tplc="D57C8A36" w:tentative="1">
      <w:start w:val="1"/>
      <w:numFmt w:val="lowerRoman"/>
      <w:lvlText w:val="%9."/>
      <w:lvlJc w:val="right"/>
      <w:pPr>
        <w:tabs>
          <w:tab w:val="num" w:pos="6480"/>
        </w:tabs>
        <w:ind w:left="6480" w:hanging="180"/>
      </w:pPr>
    </w:lvl>
  </w:abstractNum>
  <w:abstractNum w:abstractNumId="2" w15:restartNumberingAfterBreak="0">
    <w:nsid w:val="06C61093"/>
    <w:multiLevelType w:val="hybridMultilevel"/>
    <w:tmpl w:val="1F266DC8"/>
    <w:lvl w:ilvl="0" w:tplc="FFFFFFFF">
      <w:start w:val="1"/>
      <w:numFmt w:val="decimal"/>
      <w:lvlText w:val="%1."/>
      <w:lvlJc w:val="left"/>
      <w:pPr>
        <w:ind w:left="108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72F58DD"/>
    <w:multiLevelType w:val="hybridMultilevel"/>
    <w:tmpl w:val="DA0201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734753C"/>
    <w:multiLevelType w:val="hybridMultilevel"/>
    <w:tmpl w:val="E9224D82"/>
    <w:lvl w:ilvl="0" w:tplc="A7F2700C">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5" w15:restartNumberingAfterBreak="0">
    <w:nsid w:val="12951C5B"/>
    <w:multiLevelType w:val="multilevel"/>
    <w:tmpl w:val="D35615E4"/>
    <w:lvl w:ilvl="0">
      <w:start w:val="1"/>
      <w:numFmt w:val="decimal"/>
      <w:isLgl/>
      <w:lvlText w:val="%1."/>
      <w:lvlJc w:val="left"/>
      <w:pPr>
        <w:tabs>
          <w:tab w:val="num" w:pos="283"/>
        </w:tabs>
        <w:ind w:left="708" w:hanging="708"/>
      </w:pPr>
      <w:rPr>
        <w:rFonts w:ascii="Arial" w:hAnsi="Arial" w:hint="default"/>
        <w:b/>
        <w:bCs w:val="0"/>
        <w:i w:val="0"/>
        <w:iCs w:val="0"/>
        <w:color w:val="70AD47" w:themeColor="accent6"/>
        <w:sz w:val="20"/>
        <w:szCs w:val="20"/>
        <w:u w:val="none"/>
      </w:rPr>
    </w:lvl>
    <w:lvl w:ilvl="1">
      <w:start w:val="1"/>
      <w:numFmt w:val="decimal"/>
      <w:lvlText w:val="%1.%2."/>
      <w:lvlJc w:val="left"/>
      <w:pPr>
        <w:tabs>
          <w:tab w:val="num" w:pos="283"/>
        </w:tabs>
        <w:ind w:left="708" w:hanging="425"/>
      </w:pPr>
      <w:rPr>
        <w:rFonts w:ascii="Arial" w:hAnsi="Arial" w:hint="default"/>
        <w:b w:val="0"/>
        <w:bCs w:val="0"/>
        <w:i w:val="0"/>
        <w:iCs w:val="0"/>
        <w:color w:val="auto"/>
        <w:sz w:val="20"/>
        <w:szCs w:val="20"/>
      </w:rPr>
    </w:lvl>
    <w:lvl w:ilvl="2">
      <w:start w:val="1"/>
      <w:numFmt w:val="decimal"/>
      <w:lvlText w:val="%1.%2.%3."/>
      <w:lvlJc w:val="left"/>
      <w:pPr>
        <w:tabs>
          <w:tab w:val="num" w:pos="708"/>
        </w:tabs>
        <w:ind w:left="1275" w:hanging="567"/>
      </w:pPr>
      <w:rPr>
        <w:rFonts w:hint="default"/>
        <w:color w:val="70AD47" w:themeColor="accent6"/>
      </w:rPr>
    </w:lvl>
    <w:lvl w:ilvl="3">
      <w:start w:val="1"/>
      <w:numFmt w:val="decimal"/>
      <w:lvlText w:val="%1.%2.%3.%4."/>
      <w:lvlJc w:val="left"/>
      <w:pPr>
        <w:tabs>
          <w:tab w:val="num" w:pos="1275"/>
        </w:tabs>
        <w:ind w:left="2041" w:hanging="766"/>
      </w:pPr>
      <w:rPr>
        <w:rFonts w:hint="default"/>
        <w:color w:val="70AD47" w:themeColor="accent6"/>
      </w:rPr>
    </w:lvl>
    <w:lvl w:ilvl="4">
      <w:start w:val="1"/>
      <w:numFmt w:val="decimal"/>
      <w:lvlText w:val="%1.%2.%3.%4.%5."/>
      <w:lvlJc w:val="left"/>
      <w:pPr>
        <w:tabs>
          <w:tab w:val="num" w:pos="2551"/>
        </w:tabs>
        <w:ind w:left="4819" w:hanging="2835"/>
      </w:pPr>
      <w:rPr>
        <w:rFonts w:hint="default"/>
        <w:color w:val="70AD47" w:themeColor="accent6"/>
      </w:rPr>
    </w:lvl>
    <w:lvl w:ilvl="5">
      <w:start w:val="1"/>
      <w:numFmt w:val="decimal"/>
      <w:lvlText w:val="%1.%2.%3.%4.%5.%6."/>
      <w:lvlJc w:val="left"/>
      <w:pPr>
        <w:tabs>
          <w:tab w:val="num" w:pos="3118"/>
        </w:tabs>
        <w:ind w:left="5386" w:hanging="3402"/>
      </w:pPr>
      <w:rPr>
        <w:rFonts w:hint="default"/>
        <w:color w:val="70AD47" w:themeColor="accent6"/>
      </w:rPr>
    </w:lvl>
    <w:lvl w:ilvl="6">
      <w:start w:val="1"/>
      <w:numFmt w:val="decimal"/>
      <w:lvlText w:val="%1.%2.%3.%4.%5.%6.%7."/>
      <w:lvlJc w:val="left"/>
      <w:pPr>
        <w:ind w:left="3126" w:hanging="1080"/>
      </w:pPr>
      <w:rPr>
        <w:rFonts w:hint="default"/>
      </w:rPr>
    </w:lvl>
    <w:lvl w:ilvl="7">
      <w:start w:val="1"/>
      <w:numFmt w:val="decimal"/>
      <w:lvlText w:val="%1.%2.%3.%4.%5.%6.%7.%8."/>
      <w:lvlJc w:val="left"/>
      <w:pPr>
        <w:ind w:left="3630" w:hanging="1224"/>
      </w:pPr>
      <w:rPr>
        <w:rFonts w:hint="default"/>
      </w:rPr>
    </w:lvl>
    <w:lvl w:ilvl="8">
      <w:start w:val="1"/>
      <w:numFmt w:val="decimal"/>
      <w:lvlText w:val="%1.%2.%3.%4.%5.%6.%7.%8.%9."/>
      <w:lvlJc w:val="left"/>
      <w:pPr>
        <w:ind w:left="4206" w:hanging="1440"/>
      </w:pPr>
      <w:rPr>
        <w:rFonts w:hint="default"/>
      </w:rPr>
    </w:lvl>
  </w:abstractNum>
  <w:abstractNum w:abstractNumId="6" w15:restartNumberingAfterBreak="0">
    <w:nsid w:val="14012189"/>
    <w:multiLevelType w:val="hybridMultilevel"/>
    <w:tmpl w:val="558AF3AE"/>
    <w:lvl w:ilvl="0" w:tplc="04F8088C">
      <w:start w:val="4"/>
      <w:numFmt w:val="upp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7" w15:restartNumberingAfterBreak="0">
    <w:nsid w:val="1BF53296"/>
    <w:multiLevelType w:val="hybridMultilevel"/>
    <w:tmpl w:val="EF68FC1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DA2D27"/>
    <w:multiLevelType w:val="hybridMultilevel"/>
    <w:tmpl w:val="3B6C19F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A6E6AF4"/>
    <w:multiLevelType w:val="hybridMultilevel"/>
    <w:tmpl w:val="DAC0B1AE"/>
    <w:lvl w:ilvl="0" w:tplc="769477D0">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0" w15:restartNumberingAfterBreak="0">
    <w:nsid w:val="2C127015"/>
    <w:multiLevelType w:val="hybridMultilevel"/>
    <w:tmpl w:val="0ABC49EE"/>
    <w:lvl w:ilvl="0" w:tplc="5EE2576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9121F0B"/>
    <w:multiLevelType w:val="hybridMultilevel"/>
    <w:tmpl w:val="AB6E26B2"/>
    <w:lvl w:ilvl="0" w:tplc="7BB08070">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2" w15:restartNumberingAfterBreak="0">
    <w:nsid w:val="42805CF4"/>
    <w:multiLevelType w:val="hybridMultilevel"/>
    <w:tmpl w:val="8ABA7E48"/>
    <w:lvl w:ilvl="0" w:tplc="F4C85A3E">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3" w15:restartNumberingAfterBreak="0">
    <w:nsid w:val="42BE4717"/>
    <w:multiLevelType w:val="hybridMultilevel"/>
    <w:tmpl w:val="B1A0C38A"/>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75F37"/>
    <w:multiLevelType w:val="hybridMultilevel"/>
    <w:tmpl w:val="1676348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ADE17CD"/>
    <w:multiLevelType w:val="hybridMultilevel"/>
    <w:tmpl w:val="9CF86D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E838B3"/>
    <w:multiLevelType w:val="hybridMultilevel"/>
    <w:tmpl w:val="EF68FC1C"/>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7" w15:restartNumberingAfterBreak="0">
    <w:nsid w:val="719A784C"/>
    <w:multiLevelType w:val="hybridMultilevel"/>
    <w:tmpl w:val="429EFD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3"/>
  </w:num>
  <w:num w:numId="3">
    <w:abstractNumId w:val="5"/>
  </w:num>
  <w:num w:numId="4">
    <w:abstractNumId w:val="17"/>
  </w:num>
  <w:num w:numId="5">
    <w:abstractNumId w:val="16"/>
  </w:num>
  <w:num w:numId="6">
    <w:abstractNumId w:val="9"/>
  </w:num>
  <w:num w:numId="7">
    <w:abstractNumId w:val="4"/>
  </w:num>
  <w:num w:numId="8">
    <w:abstractNumId w:val="11"/>
  </w:num>
  <w:num w:numId="9">
    <w:abstractNumId w:val="12"/>
  </w:num>
  <w:num w:numId="10">
    <w:abstractNumId w:val="7"/>
  </w:num>
  <w:num w:numId="11">
    <w:abstractNumId w:val="2"/>
  </w:num>
  <w:num w:numId="12">
    <w:abstractNumId w:val="0"/>
  </w:num>
  <w:num w:numId="13">
    <w:abstractNumId w:val="8"/>
  </w:num>
  <w:num w:numId="14">
    <w:abstractNumId w:val="14"/>
  </w:num>
  <w:num w:numId="15">
    <w:abstractNumId w:val="10"/>
  </w:num>
  <w:num w:numId="16">
    <w:abstractNumId w:val="6"/>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oNotShadeFormData/>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9B"/>
    <w:rsid w:val="00015280"/>
    <w:rsid w:val="000303DB"/>
    <w:rsid w:val="00034274"/>
    <w:rsid w:val="00034A9F"/>
    <w:rsid w:val="00050F09"/>
    <w:rsid w:val="00055A6B"/>
    <w:rsid w:val="0008196D"/>
    <w:rsid w:val="000929F4"/>
    <w:rsid w:val="000B03A7"/>
    <w:rsid w:val="000B2403"/>
    <w:rsid w:val="000C285B"/>
    <w:rsid w:val="000C6BF0"/>
    <w:rsid w:val="000D0134"/>
    <w:rsid w:val="000D66D1"/>
    <w:rsid w:val="000F176A"/>
    <w:rsid w:val="000F18E7"/>
    <w:rsid w:val="000F2F0C"/>
    <w:rsid w:val="001261C7"/>
    <w:rsid w:val="00126650"/>
    <w:rsid w:val="001458F2"/>
    <w:rsid w:val="00162236"/>
    <w:rsid w:val="00163FFF"/>
    <w:rsid w:val="001730C2"/>
    <w:rsid w:val="00180C29"/>
    <w:rsid w:val="0019606B"/>
    <w:rsid w:val="001A0EE3"/>
    <w:rsid w:val="001A4B0E"/>
    <w:rsid w:val="001A6599"/>
    <w:rsid w:val="001A681A"/>
    <w:rsid w:val="001B03BD"/>
    <w:rsid w:val="001B38A5"/>
    <w:rsid w:val="001D48C3"/>
    <w:rsid w:val="001E17BB"/>
    <w:rsid w:val="001F1543"/>
    <w:rsid w:val="001F7A2F"/>
    <w:rsid w:val="00205AF9"/>
    <w:rsid w:val="00210BA1"/>
    <w:rsid w:val="00234B5E"/>
    <w:rsid w:val="002365DD"/>
    <w:rsid w:val="002371D7"/>
    <w:rsid w:val="00247161"/>
    <w:rsid w:val="0028742C"/>
    <w:rsid w:val="002901FD"/>
    <w:rsid w:val="00292EEE"/>
    <w:rsid w:val="002A2468"/>
    <w:rsid w:val="002A386C"/>
    <w:rsid w:val="002A3FCA"/>
    <w:rsid w:val="002A4371"/>
    <w:rsid w:val="002B1CC2"/>
    <w:rsid w:val="002B5BB0"/>
    <w:rsid w:val="002D0FE9"/>
    <w:rsid w:val="002E0265"/>
    <w:rsid w:val="002E1F04"/>
    <w:rsid w:val="002E6147"/>
    <w:rsid w:val="0032442F"/>
    <w:rsid w:val="00350773"/>
    <w:rsid w:val="0036013A"/>
    <w:rsid w:val="00362D47"/>
    <w:rsid w:val="00391C70"/>
    <w:rsid w:val="003A55FD"/>
    <w:rsid w:val="003C20BA"/>
    <w:rsid w:val="003C36CF"/>
    <w:rsid w:val="003D00D1"/>
    <w:rsid w:val="003E2548"/>
    <w:rsid w:val="003F4F59"/>
    <w:rsid w:val="00400A75"/>
    <w:rsid w:val="00412E3F"/>
    <w:rsid w:val="00413219"/>
    <w:rsid w:val="004144AD"/>
    <w:rsid w:val="00415354"/>
    <w:rsid w:val="00417876"/>
    <w:rsid w:val="00423732"/>
    <w:rsid w:val="00430D8E"/>
    <w:rsid w:val="004332F9"/>
    <w:rsid w:val="00442AE9"/>
    <w:rsid w:val="00473563"/>
    <w:rsid w:val="00480B17"/>
    <w:rsid w:val="0048114D"/>
    <w:rsid w:val="004871FE"/>
    <w:rsid w:val="004B299F"/>
    <w:rsid w:val="004B59D0"/>
    <w:rsid w:val="004C5F70"/>
    <w:rsid w:val="004D7EE6"/>
    <w:rsid w:val="004E176D"/>
    <w:rsid w:val="004E43EC"/>
    <w:rsid w:val="004F2B55"/>
    <w:rsid w:val="0051035C"/>
    <w:rsid w:val="00510F79"/>
    <w:rsid w:val="00514C7E"/>
    <w:rsid w:val="00517682"/>
    <w:rsid w:val="00547111"/>
    <w:rsid w:val="00565CF7"/>
    <w:rsid w:val="00567525"/>
    <w:rsid w:val="00567814"/>
    <w:rsid w:val="00574E91"/>
    <w:rsid w:val="00585EF5"/>
    <w:rsid w:val="005A6F16"/>
    <w:rsid w:val="005B499D"/>
    <w:rsid w:val="005E6F80"/>
    <w:rsid w:val="006134AD"/>
    <w:rsid w:val="0063508B"/>
    <w:rsid w:val="00635CEF"/>
    <w:rsid w:val="006668C4"/>
    <w:rsid w:val="00676B6D"/>
    <w:rsid w:val="0068228F"/>
    <w:rsid w:val="00686C2E"/>
    <w:rsid w:val="006952FC"/>
    <w:rsid w:val="006A7FB1"/>
    <w:rsid w:val="006B7752"/>
    <w:rsid w:val="006E1054"/>
    <w:rsid w:val="006F6856"/>
    <w:rsid w:val="00701EC8"/>
    <w:rsid w:val="00716FAA"/>
    <w:rsid w:val="00723E09"/>
    <w:rsid w:val="00725C41"/>
    <w:rsid w:val="00734275"/>
    <w:rsid w:val="007449AD"/>
    <w:rsid w:val="00760007"/>
    <w:rsid w:val="00763DD9"/>
    <w:rsid w:val="00781270"/>
    <w:rsid w:val="0079631B"/>
    <w:rsid w:val="007C012D"/>
    <w:rsid w:val="007C13EA"/>
    <w:rsid w:val="007D0BF8"/>
    <w:rsid w:val="007D2C6F"/>
    <w:rsid w:val="007D62EF"/>
    <w:rsid w:val="007D6790"/>
    <w:rsid w:val="007E0784"/>
    <w:rsid w:val="007E3BEF"/>
    <w:rsid w:val="007F0048"/>
    <w:rsid w:val="007F5FC4"/>
    <w:rsid w:val="00810AE7"/>
    <w:rsid w:val="00834E7F"/>
    <w:rsid w:val="00855958"/>
    <w:rsid w:val="00865A24"/>
    <w:rsid w:val="008870AC"/>
    <w:rsid w:val="0089269A"/>
    <w:rsid w:val="008A3F48"/>
    <w:rsid w:val="008C414C"/>
    <w:rsid w:val="008C4F06"/>
    <w:rsid w:val="008C4F6F"/>
    <w:rsid w:val="008E666A"/>
    <w:rsid w:val="008F0115"/>
    <w:rsid w:val="008F15A8"/>
    <w:rsid w:val="00913C87"/>
    <w:rsid w:val="0091439C"/>
    <w:rsid w:val="00972C92"/>
    <w:rsid w:val="009767B3"/>
    <w:rsid w:val="0098089B"/>
    <w:rsid w:val="00992D35"/>
    <w:rsid w:val="009A3C03"/>
    <w:rsid w:val="009A722D"/>
    <w:rsid w:val="009C72C3"/>
    <w:rsid w:val="009D6AC4"/>
    <w:rsid w:val="009E47B5"/>
    <w:rsid w:val="00A021FB"/>
    <w:rsid w:val="00A12EC1"/>
    <w:rsid w:val="00A237F3"/>
    <w:rsid w:val="00A26187"/>
    <w:rsid w:val="00A324AE"/>
    <w:rsid w:val="00A32D16"/>
    <w:rsid w:val="00A32E9D"/>
    <w:rsid w:val="00A359A7"/>
    <w:rsid w:val="00A37AFD"/>
    <w:rsid w:val="00A423AC"/>
    <w:rsid w:val="00AA6EF1"/>
    <w:rsid w:val="00AC54F8"/>
    <w:rsid w:val="00AD15AF"/>
    <w:rsid w:val="00AD53F0"/>
    <w:rsid w:val="00AE4C72"/>
    <w:rsid w:val="00AE5DCE"/>
    <w:rsid w:val="00AF23A6"/>
    <w:rsid w:val="00B00C94"/>
    <w:rsid w:val="00B05F6C"/>
    <w:rsid w:val="00B102B7"/>
    <w:rsid w:val="00B22F35"/>
    <w:rsid w:val="00B27FD5"/>
    <w:rsid w:val="00B34F73"/>
    <w:rsid w:val="00B41690"/>
    <w:rsid w:val="00B76B31"/>
    <w:rsid w:val="00B8060D"/>
    <w:rsid w:val="00B8166F"/>
    <w:rsid w:val="00B854F2"/>
    <w:rsid w:val="00B9022E"/>
    <w:rsid w:val="00B96256"/>
    <w:rsid w:val="00BA13A0"/>
    <w:rsid w:val="00BA23AD"/>
    <w:rsid w:val="00BB3F0F"/>
    <w:rsid w:val="00BF2880"/>
    <w:rsid w:val="00BF321A"/>
    <w:rsid w:val="00C12B65"/>
    <w:rsid w:val="00C254AF"/>
    <w:rsid w:val="00C27C16"/>
    <w:rsid w:val="00C5371B"/>
    <w:rsid w:val="00C548ED"/>
    <w:rsid w:val="00C54CBA"/>
    <w:rsid w:val="00C72070"/>
    <w:rsid w:val="00C86183"/>
    <w:rsid w:val="00C916BD"/>
    <w:rsid w:val="00C95390"/>
    <w:rsid w:val="00CB2FC3"/>
    <w:rsid w:val="00CC79B9"/>
    <w:rsid w:val="00CD7245"/>
    <w:rsid w:val="00CE2008"/>
    <w:rsid w:val="00CF3AA3"/>
    <w:rsid w:val="00D06DBD"/>
    <w:rsid w:val="00D120CD"/>
    <w:rsid w:val="00D22FC1"/>
    <w:rsid w:val="00D26399"/>
    <w:rsid w:val="00D513ED"/>
    <w:rsid w:val="00D52F8F"/>
    <w:rsid w:val="00D619BE"/>
    <w:rsid w:val="00D65D93"/>
    <w:rsid w:val="00D66746"/>
    <w:rsid w:val="00D67F09"/>
    <w:rsid w:val="00D73184"/>
    <w:rsid w:val="00D93145"/>
    <w:rsid w:val="00DA282B"/>
    <w:rsid w:val="00DB28EA"/>
    <w:rsid w:val="00DC27BF"/>
    <w:rsid w:val="00DC4949"/>
    <w:rsid w:val="00DD4D2F"/>
    <w:rsid w:val="00DF4B69"/>
    <w:rsid w:val="00E07637"/>
    <w:rsid w:val="00E07C74"/>
    <w:rsid w:val="00E13051"/>
    <w:rsid w:val="00E138D5"/>
    <w:rsid w:val="00E24133"/>
    <w:rsid w:val="00E42647"/>
    <w:rsid w:val="00E4474D"/>
    <w:rsid w:val="00E70B5A"/>
    <w:rsid w:val="00E728A8"/>
    <w:rsid w:val="00E7656F"/>
    <w:rsid w:val="00E93E14"/>
    <w:rsid w:val="00EB127F"/>
    <w:rsid w:val="00EB6E17"/>
    <w:rsid w:val="00EB7375"/>
    <w:rsid w:val="00ED3F8E"/>
    <w:rsid w:val="00EE4130"/>
    <w:rsid w:val="00EE7024"/>
    <w:rsid w:val="00EF1F9D"/>
    <w:rsid w:val="00F007CD"/>
    <w:rsid w:val="00F20BB6"/>
    <w:rsid w:val="00F23001"/>
    <w:rsid w:val="00F61DAD"/>
    <w:rsid w:val="00F8134E"/>
    <w:rsid w:val="00F96456"/>
    <w:rsid w:val="00FC5715"/>
    <w:rsid w:val="00FD30AE"/>
    <w:rsid w:val="00FD5BA1"/>
    <w:rsid w:val="00FD7ADA"/>
    <w:rsid w:val="00FF39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BD0FF"/>
  <w15:docId w15:val="{2DCDA780-8B06-4534-A67D-6323731E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rutiger LT 45 Light" w:hAnsi="Frutiger LT 45 Light"/>
      <w:sz w:val="22"/>
      <w:szCs w:val="24"/>
      <w:lang w:val="de-DE" w:eastAsia="zh-CN"/>
    </w:rPr>
  </w:style>
  <w:style w:type="paragraph" w:styleId="berschrift1">
    <w:name w:val="heading 1"/>
    <w:basedOn w:val="Standard"/>
    <w:next w:val="Standard"/>
    <w:qFormat/>
    <w:pPr>
      <w:keepNext/>
      <w:spacing w:before="240" w:after="60"/>
      <w:outlineLvl w:val="0"/>
    </w:pPr>
    <w:rPr>
      <w:rFonts w:ascii="Frutiger LT 65 Bold" w:hAnsi="Frutiger LT 65 Bold" w:cs="Arial"/>
      <w:b/>
      <w:bCs/>
      <w:kern w:val="32"/>
      <w:szCs w:val="32"/>
    </w:rPr>
  </w:style>
  <w:style w:type="paragraph" w:styleId="berschrift2">
    <w:name w:val="heading 2"/>
    <w:basedOn w:val="Standard"/>
    <w:next w:val="Standard"/>
    <w:qFormat/>
    <w:pPr>
      <w:keepNext/>
      <w:spacing w:before="240" w:after="60"/>
      <w:outlineLvl w:val="1"/>
    </w:pPr>
    <w:rPr>
      <w:rFonts w:ascii="Frutiger LT 65 Bold" w:hAnsi="Frutiger LT 65 Bold" w:cs="Arial"/>
      <w:b/>
      <w:bCs/>
      <w:iCs/>
      <w:sz w:val="28"/>
      <w:szCs w:val="28"/>
    </w:rPr>
  </w:style>
  <w:style w:type="paragraph" w:styleId="berschrift3">
    <w:name w:val="heading 3"/>
    <w:basedOn w:val="Standard"/>
    <w:next w:val="Standard"/>
    <w:qFormat/>
    <w:pPr>
      <w:keepNext/>
      <w:spacing w:before="240" w:after="60"/>
      <w:outlineLvl w:val="2"/>
    </w:pPr>
    <w:rPr>
      <w:rFonts w:ascii="Frutiger LT 65 Bold" w:hAnsi="Frutiger LT 65 Bold" w:cs="Arial"/>
      <w:b/>
      <w:bCs/>
      <w:sz w:val="4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uftext">
    <w:name w:val="Lauftext"/>
    <w:pPr>
      <w:spacing w:line="280" w:lineRule="exact"/>
    </w:pPr>
    <w:rPr>
      <w:rFonts w:ascii="Frutiger LT 45 Light" w:hAnsi="Frutiger LT 45 Light"/>
      <w:sz w:val="19"/>
      <w:szCs w:val="19"/>
      <w:lang w:val="de-DE" w:eastAsia="zh-CN"/>
    </w:rPr>
  </w:style>
  <w:style w:type="paragraph" w:styleId="Textkrper">
    <w:name w:val="Body Text"/>
    <w:basedOn w:val="Standard"/>
    <w:rPr>
      <w:rFonts w:ascii="Arial" w:eastAsia="Times New Roman" w:hAnsi="Arial"/>
      <w:b/>
      <w:lang w:val="de-CH" w:eastAsia="de-DE"/>
    </w:rPr>
  </w:style>
  <w:style w:type="paragraph" w:styleId="Kopfzeile">
    <w:name w:val="header"/>
    <w:basedOn w:val="Standard"/>
    <w:rsid w:val="008C4F6F"/>
    <w:pPr>
      <w:tabs>
        <w:tab w:val="center" w:pos="4536"/>
        <w:tab w:val="right" w:pos="9072"/>
      </w:tabs>
    </w:pPr>
  </w:style>
  <w:style w:type="paragraph" w:styleId="Fuzeile">
    <w:name w:val="footer"/>
    <w:basedOn w:val="Standard"/>
    <w:link w:val="FuzeileZchn"/>
    <w:uiPriority w:val="99"/>
    <w:rsid w:val="008C4F6F"/>
    <w:pPr>
      <w:tabs>
        <w:tab w:val="center" w:pos="4536"/>
        <w:tab w:val="right" w:pos="9072"/>
      </w:tabs>
    </w:pPr>
  </w:style>
  <w:style w:type="paragraph" w:styleId="Textkrper2">
    <w:name w:val="Body Text 2"/>
    <w:basedOn w:val="Standard"/>
    <w:rsid w:val="008C4F6F"/>
    <w:pPr>
      <w:spacing w:after="120" w:line="480" w:lineRule="auto"/>
    </w:pPr>
  </w:style>
  <w:style w:type="paragraph" w:customStyle="1" w:styleId="Absenderzeile">
    <w:name w:val="Absenderzeile"/>
    <w:rsid w:val="002B5BB0"/>
    <w:rPr>
      <w:rFonts w:ascii="Frutiger LT 45 Light" w:hAnsi="Frutiger LT 45 Light"/>
      <w:color w:val="000000"/>
      <w:sz w:val="13"/>
      <w:szCs w:val="30"/>
      <w:lang w:val="de-DE" w:eastAsia="zh-CN"/>
    </w:rPr>
  </w:style>
  <w:style w:type="character" w:styleId="Hyperlink">
    <w:name w:val="Hyperlink"/>
    <w:rsid w:val="00BA23AD"/>
    <w:rPr>
      <w:color w:val="0000FF"/>
      <w:u w:val="single"/>
    </w:rPr>
  </w:style>
  <w:style w:type="paragraph" w:customStyle="1" w:styleId="Adressat">
    <w:name w:val="Adressat"/>
    <w:rsid w:val="00AC54F8"/>
    <w:pPr>
      <w:spacing w:line="280" w:lineRule="exact"/>
    </w:pPr>
    <w:rPr>
      <w:rFonts w:ascii="Frutiger LT 45 Light" w:hAnsi="Frutiger LT 45 Light"/>
      <w:lang w:eastAsia="zh-CN"/>
    </w:rPr>
  </w:style>
  <w:style w:type="character" w:customStyle="1" w:styleId="BetreffZchn">
    <w:name w:val="Betreff Zchn"/>
    <w:rsid w:val="00AC54F8"/>
    <w:rPr>
      <w:rFonts w:ascii="Frutiger LT 45 Light" w:eastAsia="SimSun" w:hAnsi="Frutiger LT 45 Light"/>
      <w:b/>
      <w:bCs/>
      <w:sz w:val="24"/>
      <w:szCs w:val="24"/>
      <w:lang w:val="de-DE" w:eastAsia="zh-CN" w:bidi="ar-SA"/>
    </w:rPr>
  </w:style>
  <w:style w:type="character" w:customStyle="1" w:styleId="myadminnorm">
    <w:name w:val="myadminnorm"/>
    <w:basedOn w:val="Absatz-Standardschriftart"/>
    <w:rsid w:val="00417876"/>
  </w:style>
  <w:style w:type="character" w:customStyle="1" w:styleId="FuzeileZchn">
    <w:name w:val="Fußzeile Zchn"/>
    <w:link w:val="Fuzeile"/>
    <w:uiPriority w:val="99"/>
    <w:rsid w:val="002E6147"/>
    <w:rPr>
      <w:rFonts w:ascii="Frutiger LT 45 Light" w:hAnsi="Frutiger LT 45 Light"/>
      <w:sz w:val="22"/>
      <w:szCs w:val="24"/>
      <w:lang w:val="de-DE" w:eastAsia="zh-CN"/>
    </w:rPr>
  </w:style>
  <w:style w:type="paragraph" w:styleId="Sprechblasentext">
    <w:name w:val="Balloon Text"/>
    <w:basedOn w:val="Standard"/>
    <w:link w:val="SprechblasentextZchn"/>
    <w:rsid w:val="002E6147"/>
    <w:rPr>
      <w:rFonts w:ascii="Tahoma" w:hAnsi="Tahoma" w:cs="Tahoma"/>
      <w:sz w:val="16"/>
      <w:szCs w:val="16"/>
    </w:rPr>
  </w:style>
  <w:style w:type="character" w:customStyle="1" w:styleId="SprechblasentextZchn">
    <w:name w:val="Sprechblasentext Zchn"/>
    <w:link w:val="Sprechblasentext"/>
    <w:rsid w:val="002E6147"/>
    <w:rPr>
      <w:rFonts w:ascii="Tahoma" w:hAnsi="Tahoma" w:cs="Tahoma"/>
      <w:sz w:val="16"/>
      <w:szCs w:val="16"/>
      <w:lang w:val="de-DE" w:eastAsia="zh-CN"/>
    </w:rPr>
  </w:style>
  <w:style w:type="character" w:customStyle="1" w:styleId="NichtaufgelsteErwhnung1">
    <w:name w:val="Nicht aufgelöste Erwähnung1"/>
    <w:uiPriority w:val="99"/>
    <w:semiHidden/>
    <w:unhideWhenUsed/>
    <w:rsid w:val="003A55FD"/>
    <w:rPr>
      <w:color w:val="605E5C"/>
      <w:shd w:val="clear" w:color="auto" w:fill="E1DFDD"/>
    </w:rPr>
  </w:style>
  <w:style w:type="paragraph" w:customStyle="1" w:styleId="ListennummerCVP">
    <w:name w:val="Listennummer CVP"/>
    <w:basedOn w:val="Listennummer"/>
    <w:qFormat/>
    <w:rsid w:val="00D22FC1"/>
    <w:pPr>
      <w:spacing w:line="300" w:lineRule="auto"/>
      <w:jc w:val="both"/>
    </w:pPr>
    <w:rPr>
      <w:rFonts w:ascii="Arial" w:eastAsiaTheme="minorEastAsia" w:hAnsi="Arial" w:cstheme="minorBidi"/>
      <w:sz w:val="20"/>
      <w:lang w:val="de-CH" w:eastAsia="de-DE"/>
    </w:rPr>
  </w:style>
  <w:style w:type="paragraph" w:styleId="Listennummer">
    <w:name w:val="List Number"/>
    <w:basedOn w:val="Standard"/>
    <w:rsid w:val="00D22FC1"/>
    <w:pPr>
      <w:tabs>
        <w:tab w:val="num" w:pos="283"/>
      </w:tabs>
      <w:ind w:left="708" w:hanging="708"/>
      <w:contextualSpacing/>
    </w:pPr>
  </w:style>
  <w:style w:type="paragraph" w:styleId="Listenabsatz">
    <w:name w:val="List Paragraph"/>
    <w:basedOn w:val="Standard"/>
    <w:uiPriority w:val="34"/>
    <w:qFormat/>
    <w:rsid w:val="00D22FC1"/>
    <w:pPr>
      <w:ind w:left="720"/>
      <w:contextualSpacing/>
    </w:pPr>
  </w:style>
  <w:style w:type="character" w:customStyle="1" w:styleId="UnresolvedMention">
    <w:name w:val="Unresolved Mention"/>
    <w:basedOn w:val="Absatz-Standardschriftart"/>
    <w:uiPriority w:val="99"/>
    <w:semiHidden/>
    <w:unhideWhenUsed/>
    <w:rsid w:val="007D6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446111">
      <w:bodyDiv w:val="1"/>
      <w:marLeft w:val="0"/>
      <w:marRight w:val="0"/>
      <w:marTop w:val="0"/>
      <w:marBottom w:val="0"/>
      <w:divBdr>
        <w:top w:val="none" w:sz="0" w:space="0" w:color="auto"/>
        <w:left w:val="none" w:sz="0" w:space="0" w:color="auto"/>
        <w:bottom w:val="none" w:sz="0" w:space="0" w:color="auto"/>
        <w:right w:val="none" w:sz="0" w:space="0" w:color="auto"/>
      </w:divBdr>
    </w:div>
    <w:div w:id="690497514">
      <w:bodyDiv w:val="1"/>
      <w:marLeft w:val="0"/>
      <w:marRight w:val="0"/>
      <w:marTop w:val="0"/>
      <w:marBottom w:val="0"/>
      <w:divBdr>
        <w:top w:val="none" w:sz="0" w:space="0" w:color="auto"/>
        <w:left w:val="none" w:sz="0" w:space="0" w:color="auto"/>
        <w:bottom w:val="none" w:sz="0" w:space="0" w:color="auto"/>
        <w:right w:val="none" w:sz="0" w:space="0" w:color="auto"/>
      </w:divBdr>
    </w:div>
    <w:div w:id="1494182181">
      <w:bodyDiv w:val="1"/>
      <w:marLeft w:val="0"/>
      <w:marRight w:val="0"/>
      <w:marTop w:val="0"/>
      <w:marBottom w:val="0"/>
      <w:divBdr>
        <w:top w:val="none" w:sz="0" w:space="0" w:color="auto"/>
        <w:left w:val="none" w:sz="0" w:space="0" w:color="auto"/>
        <w:bottom w:val="none" w:sz="0" w:space="0" w:color="auto"/>
        <w:right w:val="none" w:sz="0" w:space="0" w:color="auto"/>
      </w:divBdr>
      <w:divsChild>
        <w:div w:id="1396202011">
          <w:marLeft w:val="0"/>
          <w:marRight w:val="0"/>
          <w:marTop w:val="0"/>
          <w:marBottom w:val="0"/>
          <w:divBdr>
            <w:top w:val="single" w:sz="12" w:space="1" w:color="auto"/>
            <w:left w:val="none" w:sz="0" w:space="0" w:color="auto"/>
            <w:bottom w:val="single" w:sz="12" w:space="1" w:color="auto"/>
            <w:right w:val="none" w:sz="0" w:space="0" w:color="auto"/>
          </w:divBdr>
        </w:div>
      </w:divsChild>
    </w:div>
    <w:div w:id="15302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diemitte-luzer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7220-22E5-4D3D-96C0-A0592018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757</Words>
  <Characters>4770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Christlichdemokratische Volkspartei   Musterweg 9, Postfach 0000, 0000 Musterstadt T 000 000 00 00, F 000 000 00 00,  info@cvp</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Christlichdemokratische Volkspartei   Musterweg 9, Postfach 0000, 0000 Musterstadt T 000 000 00 00, F 000 000 00 00,  info@cvp</dc:title>
  <dc:creator>Adrian Bühler</dc:creator>
  <cp:lastModifiedBy>Kicki</cp:lastModifiedBy>
  <cp:revision>2</cp:revision>
  <cp:lastPrinted>2022-11-29T14:40:00Z</cp:lastPrinted>
  <dcterms:created xsi:type="dcterms:W3CDTF">2023-08-22T13:30:00Z</dcterms:created>
  <dcterms:modified xsi:type="dcterms:W3CDTF">2023-08-22T13:30:00Z</dcterms:modified>
</cp:coreProperties>
</file>